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07" w:rsidRDefault="008E2F07">
      <w:pPr>
        <w:rPr>
          <w:lang w:val="en-US"/>
        </w:rPr>
      </w:pPr>
    </w:p>
    <w:p w:rsidR="008E2F07" w:rsidRPr="00025A96" w:rsidRDefault="007C6460" w:rsidP="007C6460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391160</wp:posOffset>
            </wp:positionV>
            <wp:extent cx="1485900" cy="1485900"/>
            <wp:effectExtent l="19050" t="0" r="0" b="0"/>
            <wp:wrapTight wrapText="bothSides">
              <wp:wrapPolygon edited="0">
                <wp:start x="-277" y="0"/>
                <wp:lineTo x="-277" y="21323"/>
                <wp:lineTo x="21600" y="21323"/>
                <wp:lineTo x="21600" y="0"/>
                <wp:lineTo x="-277" y="0"/>
              </wp:wrapPolygon>
            </wp:wrapTight>
            <wp:docPr id="4" name="Εικόνα 4" descr="Image result for dji phanto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ji phanto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219710</wp:posOffset>
            </wp:positionV>
            <wp:extent cx="1571625" cy="1733550"/>
            <wp:effectExtent l="19050" t="0" r="9525" b="0"/>
            <wp:wrapTight wrapText="bothSides">
              <wp:wrapPolygon edited="0">
                <wp:start x="-262" y="0"/>
                <wp:lineTo x="-262" y="21363"/>
                <wp:lineTo x="21731" y="21363"/>
                <wp:lineTo x="21731" y="0"/>
                <wp:lineTo x="-262" y="0"/>
              </wp:wrapPolygon>
            </wp:wrapTight>
            <wp:docPr id="1" name="Εικόνα 1" descr="Image result for parrot minidrone airborne night mac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rot minidrone airborne night mac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F07">
        <w:t>2</w:t>
      </w:r>
      <w:r w:rsidR="008E2F07" w:rsidRPr="008E2F07">
        <w:rPr>
          <w:vertAlign w:val="superscript"/>
        </w:rPr>
        <w:t>ο</w:t>
      </w:r>
      <w:r w:rsidR="008E2F07">
        <w:t xml:space="preserve"> ΓΥΜΝΑΣΙΟ ΚΑΣΤΟΡΙΑΣ-ΤΟ ΠΡΩΤΟ ΕΡΓΑΣΤΗΡΙΟ </w:t>
      </w:r>
      <w:r w:rsidR="00025A96">
        <w:rPr>
          <w:lang w:val="en-US"/>
        </w:rPr>
        <w:t>MINIDRONES</w:t>
      </w:r>
      <w:r w:rsidR="00025A96" w:rsidRPr="00025A96">
        <w:t xml:space="preserve"> </w:t>
      </w:r>
      <w:r w:rsidR="00025A96">
        <w:t>ΣΤΗΝ ΕΛΛΑΔΑ</w:t>
      </w:r>
    </w:p>
    <w:p w:rsidR="008E2F07" w:rsidRPr="0064783F" w:rsidRDefault="008E2F07" w:rsidP="007C6460">
      <w:pPr>
        <w:jc w:val="both"/>
      </w:pPr>
      <w:r>
        <w:t>Τη νέα σχολική χρονιά θα λειτουργήσει στο 2</w:t>
      </w:r>
      <w:r w:rsidRPr="008E2F07">
        <w:rPr>
          <w:vertAlign w:val="superscript"/>
        </w:rPr>
        <w:t>ο</w:t>
      </w:r>
      <w:r>
        <w:t xml:space="preserve"> Γυμνάσιο Καστοριάς </w:t>
      </w:r>
      <w:r w:rsidR="00025A96">
        <w:t xml:space="preserve">εργαστήριο </w:t>
      </w:r>
      <w:r w:rsidR="00025A96">
        <w:rPr>
          <w:lang w:val="en-US"/>
        </w:rPr>
        <w:t>mini</w:t>
      </w:r>
      <w:r w:rsidR="00025A96" w:rsidRPr="00025A96">
        <w:t>-</w:t>
      </w:r>
      <w:r w:rsidR="00025A96">
        <w:rPr>
          <w:lang w:val="en-US"/>
        </w:rPr>
        <w:t>drones</w:t>
      </w:r>
      <w:r w:rsidR="00025A96" w:rsidRPr="00025A96">
        <w:t xml:space="preserve">. </w:t>
      </w:r>
      <w:r w:rsidR="0064783F">
        <w:t xml:space="preserve">Πέρα από τον τηλεχειρισμό τους υπάρχει η δυνατότητα προγραμματισμού </w:t>
      </w:r>
      <w:r w:rsidR="007C6460">
        <w:t xml:space="preserve">τους </w:t>
      </w:r>
      <w:r w:rsidR="0064783F">
        <w:t xml:space="preserve">από </w:t>
      </w:r>
      <w:r w:rsidR="0064783F">
        <w:rPr>
          <w:lang w:val="en-US"/>
        </w:rPr>
        <w:t>tablet</w:t>
      </w:r>
      <w:r w:rsidR="0064783F" w:rsidRPr="0064783F">
        <w:t xml:space="preserve">, </w:t>
      </w:r>
      <w:r w:rsidR="0064783F">
        <w:t>κινητό και υπολογιστή με τη βοήθεια γραφικού περιβάλλοντος προγραμματισμού (</w:t>
      </w:r>
      <w:r w:rsidR="0064783F">
        <w:rPr>
          <w:lang w:val="en-US"/>
        </w:rPr>
        <w:t>Scratch</w:t>
      </w:r>
      <w:r w:rsidR="0064783F" w:rsidRPr="0064783F">
        <w:t xml:space="preserve">, </w:t>
      </w:r>
      <w:proofErr w:type="spellStart"/>
      <w:r w:rsidR="0064783F">
        <w:rPr>
          <w:lang w:val="en-US"/>
        </w:rPr>
        <w:t>Tynker</w:t>
      </w:r>
      <w:proofErr w:type="spellEnd"/>
      <w:r w:rsidR="00414CCA">
        <w:t>)</w:t>
      </w:r>
      <w:r w:rsidR="00414CCA" w:rsidRPr="00414CCA">
        <w:t xml:space="preserve"> </w:t>
      </w:r>
      <w:r w:rsidR="00414CCA">
        <w:t>ενώ οι φωτογραφίες  που λαμβάνουν μπορούν να χρησιμοποιηθούν για τρισδιάστατο μοντελισμό.</w:t>
      </w:r>
      <w:r w:rsidR="007C6460">
        <w:t xml:space="preserve"> Τα παιδιά εξοικειώνονται με τον οπτικό προγραμματισμό μέσα από διασκεδαστικές δραστηριότητες αποκτώντας σημαντικές δεξιότητες, χρήσιμες στον εργασιακό χώρο</w:t>
      </w:r>
      <w:r w:rsidR="00F50E93">
        <w:t>, σε έναν τομέα που τώρα αναπτύσσεται και στο εξωτερικό</w:t>
      </w:r>
      <w:r w:rsidR="00414CCA">
        <w:t>. Περισσότερα σε νέα ανακοίνωση.</w:t>
      </w:r>
    </w:p>
    <w:p w:rsidR="00025A96" w:rsidRPr="00414CCA" w:rsidRDefault="00025A96" w:rsidP="007C6460">
      <w:pPr>
        <w:jc w:val="both"/>
      </w:pPr>
    </w:p>
    <w:p w:rsidR="0064783F" w:rsidRPr="00414CCA" w:rsidRDefault="0064783F"/>
    <w:sectPr w:rsidR="0064783F" w:rsidRPr="00414CCA" w:rsidSect="00BA11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F07"/>
    <w:rsid w:val="00025A96"/>
    <w:rsid w:val="00077A18"/>
    <w:rsid w:val="000B087E"/>
    <w:rsid w:val="000B75E2"/>
    <w:rsid w:val="00414CCA"/>
    <w:rsid w:val="0064783F"/>
    <w:rsid w:val="00681C81"/>
    <w:rsid w:val="007C6460"/>
    <w:rsid w:val="008A61CB"/>
    <w:rsid w:val="008E2F07"/>
    <w:rsid w:val="0093561B"/>
    <w:rsid w:val="00AC5378"/>
    <w:rsid w:val="00AE207E"/>
    <w:rsid w:val="00B42E15"/>
    <w:rsid w:val="00BA11D9"/>
    <w:rsid w:val="00C70489"/>
    <w:rsid w:val="00F5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2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2017-06-13T06:01:00Z</dcterms:created>
  <dcterms:modified xsi:type="dcterms:W3CDTF">2017-06-13T07:01:00Z</dcterms:modified>
</cp:coreProperties>
</file>